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7093" w14:textId="6CBAF959" w:rsidR="00D26554" w:rsidRPr="0066752B" w:rsidRDefault="0066752B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PROTECT YOUR SMILE</w:t>
      </w:r>
    </w:p>
    <w:p w14:paraId="6898B44E" w14:textId="77777777" w:rsidR="003E0F7D" w:rsidRPr="0066752B" w:rsidRDefault="003E0F7D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</w:p>
    <w:p w14:paraId="454A0CAC" w14:textId="3218F336" w:rsidR="003E0F7D" w:rsidRPr="0066752B" w:rsidRDefault="0066752B" w:rsidP="003E0F7D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Strong Smiles Everyday</w:t>
      </w:r>
    </w:p>
    <w:p w14:paraId="44D4F162" w14:textId="0D978FF6" w:rsidR="00C53879" w:rsidRPr="0066752B" w:rsidRDefault="00C53879" w:rsidP="00C53879">
      <w:pPr>
        <w:rPr>
          <w:rFonts w:ascii="Lato" w:hAnsi="Lato" w:cs="Arial"/>
          <w:sz w:val="22"/>
          <w:szCs w:val="22"/>
        </w:rPr>
      </w:pPr>
    </w:p>
    <w:p w14:paraId="4B580B25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Daily use of fluoride toothpaste is an inexpensive and easy way to protect children’s teeth from decay. A pea-sized amount of toothpaste twice a day is all you need. Spit out after brushing but don’t rinse to get the full benefit of fluoride.</w:t>
      </w:r>
    </w:p>
    <w:p w14:paraId="60904546" w14:textId="77777777" w:rsidR="0066752B" w:rsidRPr="0066752B" w:rsidRDefault="0066752B" w:rsidP="0066752B">
      <w:pPr>
        <w:rPr>
          <w:rFonts w:ascii="Lato" w:hAnsi="Lato" w:cs="Arial"/>
          <w:sz w:val="22"/>
          <w:szCs w:val="22"/>
        </w:rPr>
      </w:pPr>
    </w:p>
    <w:p w14:paraId="0BB06389" w14:textId="77777777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 xml:space="preserve">The fluoride in toothpaste is absorbed into tooth enamel while brushing, protecting teeth from tooth decay. </w:t>
      </w:r>
    </w:p>
    <w:p w14:paraId="3A64FD36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</w:p>
    <w:p w14:paraId="08E73120" w14:textId="19BE7396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Public water supplies on Vancouver Island do not have fluoride added so it is important to use fluoride toothpaste.</w:t>
      </w:r>
    </w:p>
    <w:p w14:paraId="373D7B91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</w:p>
    <w:p w14:paraId="28544E80" w14:textId="4F52D18A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Toothpastes with special adult ingredients such as “anti-tartar”, “whitening”, and “anti-bacterial” agents are not recommended for children under age 12.</w:t>
      </w:r>
    </w:p>
    <w:p w14:paraId="383D20B5" w14:textId="77777777" w:rsidR="003E0F7D" w:rsidRPr="0066752B" w:rsidRDefault="003E0F7D" w:rsidP="00C53879">
      <w:pPr>
        <w:rPr>
          <w:rFonts w:ascii="Lato" w:hAnsi="Lato" w:cs="Arial"/>
          <w:sz w:val="22"/>
          <w:szCs w:val="22"/>
        </w:rPr>
      </w:pPr>
    </w:p>
    <w:p w14:paraId="1F6C9FC2" w14:textId="6F8FF60F" w:rsidR="0066752B" w:rsidRDefault="0066752B" w:rsidP="0066752B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Play it Safe with your Teeth</w:t>
      </w:r>
    </w:p>
    <w:p w14:paraId="071CEBF2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Every year, sporting accidents cause broken teeth and injury to children’s mouths. Mouth (sports) guards help prevent injury to teeth during contact sports.</w:t>
      </w:r>
    </w:p>
    <w:p w14:paraId="04057468" w14:textId="77777777" w:rsidR="0066752B" w:rsidRPr="0066752B" w:rsidRDefault="0066752B" w:rsidP="0066752B">
      <w:pPr>
        <w:rPr>
          <w:rFonts w:ascii="Lato" w:hAnsi="Lato" w:cs="Arial"/>
          <w:sz w:val="22"/>
          <w:szCs w:val="22"/>
        </w:rPr>
      </w:pPr>
    </w:p>
    <w:p w14:paraId="7B94593C" w14:textId="77777777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Mouth guard kits are available at sporting goods stores for around $50. These mouth guards are quick and easy to fit. For a custom fit mouth guard, contact your dental office.</w:t>
      </w:r>
    </w:p>
    <w:p w14:paraId="6210EF4B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</w:p>
    <w:p w14:paraId="05304717" w14:textId="604F6CE1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If a tooth is knocked out, there may be blood. Reassure the child:</w:t>
      </w:r>
    </w:p>
    <w:p w14:paraId="2823ED3D" w14:textId="77777777" w:rsidR="0066752B" w:rsidRPr="0066752B" w:rsidRDefault="0066752B" w:rsidP="0066752B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If you find the tooth, hold by the tooth crown and place in milk or water</w:t>
      </w:r>
    </w:p>
    <w:p w14:paraId="0550F343" w14:textId="77777777" w:rsidR="0066752B" w:rsidRPr="0066752B" w:rsidRDefault="0066752B" w:rsidP="0066752B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Gently rinse the mouth with warm water and apply cold compress</w:t>
      </w:r>
    </w:p>
    <w:p w14:paraId="0D910A5D" w14:textId="77777777" w:rsidR="0066752B" w:rsidRPr="0066752B" w:rsidRDefault="0066752B" w:rsidP="0066752B">
      <w:pPr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 xml:space="preserve">Call a dentist as soon as possible for further instructions </w:t>
      </w:r>
    </w:p>
    <w:p w14:paraId="59FE5CE0" w14:textId="77777777" w:rsidR="0066752B" w:rsidRDefault="0066752B" w:rsidP="0066752B">
      <w:pPr>
        <w:rPr>
          <w:rFonts w:ascii="Lato" w:hAnsi="Lato" w:cs="Arial"/>
          <w:sz w:val="22"/>
          <w:szCs w:val="22"/>
        </w:rPr>
      </w:pPr>
    </w:p>
    <w:p w14:paraId="10474E08" w14:textId="3EB8FE3E" w:rsidR="0066752B" w:rsidRPr="0066752B" w:rsidRDefault="0066752B" w:rsidP="0066752B">
      <w:pPr>
        <w:rPr>
          <w:rFonts w:ascii="Lato" w:hAnsi="Lato" w:cs="Arial"/>
          <w:sz w:val="22"/>
          <w:szCs w:val="22"/>
        </w:rPr>
      </w:pPr>
      <w:r w:rsidRPr="0066752B">
        <w:rPr>
          <w:rFonts w:ascii="Lato" w:hAnsi="Lato" w:cs="Arial"/>
          <w:sz w:val="22"/>
          <w:szCs w:val="22"/>
        </w:rPr>
        <w:t>Adults can be good role models by wearing helmets and mouth guards to prevent sports injuries and to encourage children to do the same.</w:t>
      </w:r>
    </w:p>
    <w:p w14:paraId="25980B26" w14:textId="77777777" w:rsidR="0066752B" w:rsidRDefault="0066752B" w:rsidP="0066752B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7E00C10C" w14:textId="77777777" w:rsidR="0066752B" w:rsidRDefault="0066752B" w:rsidP="0066752B">
      <w:pPr>
        <w:jc w:val="center"/>
        <w:rPr>
          <w:rFonts w:ascii="Lato" w:hAnsi="Lato" w:cs="Arial"/>
          <w:b/>
          <w:bCs/>
          <w:sz w:val="22"/>
          <w:szCs w:val="22"/>
        </w:rPr>
      </w:pPr>
    </w:p>
    <w:p w14:paraId="0BF1709E" w14:textId="7DFAD900" w:rsidR="0066752B" w:rsidRPr="0066752B" w:rsidRDefault="0066752B" w:rsidP="0066752B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66752B">
        <w:rPr>
          <w:rFonts w:ascii="Lato" w:hAnsi="Lato" w:cs="Arial"/>
          <w:b/>
          <w:bCs/>
          <w:sz w:val="22"/>
          <w:szCs w:val="22"/>
        </w:rPr>
        <w:t>Play it safe with your family’s smile.</w:t>
      </w:r>
    </w:p>
    <w:p w14:paraId="53E11D62" w14:textId="77777777" w:rsidR="0066752B" w:rsidRPr="0066752B" w:rsidRDefault="0066752B" w:rsidP="0066752B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</w:p>
    <w:p w14:paraId="1C1C8D02" w14:textId="77777777" w:rsidR="003E0F7D" w:rsidRPr="0066752B" w:rsidRDefault="003E0F7D" w:rsidP="00D26554">
      <w:pPr>
        <w:rPr>
          <w:rFonts w:ascii="Lato" w:hAnsi="Lato" w:cs="Arial"/>
          <w:sz w:val="20"/>
        </w:rPr>
      </w:pPr>
    </w:p>
    <w:p w14:paraId="0E5A439F" w14:textId="77777777" w:rsidR="003E0F7D" w:rsidRPr="0066752B" w:rsidRDefault="003E0F7D" w:rsidP="00D26554">
      <w:pPr>
        <w:rPr>
          <w:rFonts w:ascii="Lato" w:hAnsi="Lato" w:cs="Arial"/>
          <w:sz w:val="20"/>
        </w:rPr>
      </w:pPr>
    </w:p>
    <w:p w14:paraId="37E0DF96" w14:textId="77777777" w:rsidR="00466679" w:rsidRPr="0066752B" w:rsidRDefault="003E0F7D" w:rsidP="00D26554">
      <w:pPr>
        <w:rPr>
          <w:rFonts w:ascii="Lato" w:hAnsi="Lato" w:cs="Arial"/>
          <w:sz w:val="20"/>
        </w:rPr>
      </w:pPr>
      <w:r w:rsidRPr="0066752B">
        <w:rPr>
          <w:rFonts w:ascii="Lato" w:hAnsi="Lato" w:cs="Arial"/>
          <w:sz w:val="20"/>
        </w:rPr>
        <w:t>For more information:</w:t>
      </w:r>
    </w:p>
    <w:p w14:paraId="7004318E" w14:textId="23170F61" w:rsidR="0066752B" w:rsidRDefault="0066752B" w:rsidP="00466679">
      <w:pPr>
        <w:pStyle w:val="ListParagraph"/>
        <w:numPr>
          <w:ilvl w:val="0"/>
          <w:numId w:val="4"/>
        </w:numPr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Canadian Dental Association</w:t>
      </w:r>
      <w:r w:rsidR="00466679" w:rsidRPr="0066752B">
        <w:rPr>
          <w:rFonts w:ascii="Lato" w:hAnsi="Lato" w:cs="Arial"/>
          <w:sz w:val="20"/>
        </w:rPr>
        <w:t xml:space="preserve"> – </w:t>
      </w:r>
      <w:hyperlink r:id="rId10" w:history="1">
        <w:r w:rsidRPr="0066752B">
          <w:rPr>
            <w:rStyle w:val="Hyperlink"/>
            <w:rFonts w:ascii="Lato" w:hAnsi="Lato" w:cs="Arial"/>
            <w:sz w:val="20"/>
          </w:rPr>
          <w:t>Dental Safety and Emergencies</w:t>
        </w:r>
      </w:hyperlink>
    </w:p>
    <w:sectPr w:rsidR="0066752B" w:rsidSect="00D265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046F" w14:textId="77777777" w:rsidR="0066752B" w:rsidRDefault="0066752B" w:rsidP="00C53879">
      <w:r>
        <w:separator/>
      </w:r>
    </w:p>
  </w:endnote>
  <w:endnote w:type="continuationSeparator" w:id="0">
    <w:p w14:paraId="607EF6D4" w14:textId="77777777" w:rsidR="0066752B" w:rsidRDefault="0066752B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4059" w14:textId="77777777" w:rsidR="00FB335A" w:rsidRDefault="00FB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699F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4395DA9E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6F0C1C7" w14:textId="3297509C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66752B">
      <w:rPr>
        <w:rFonts w:ascii="Lato" w:hAnsi="Lato"/>
        <w:sz w:val="16"/>
        <w:szCs w:val="16"/>
      </w:rPr>
      <w:t>August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FC90" w14:textId="77777777" w:rsidR="00FB335A" w:rsidRDefault="00FB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DE71" w14:textId="77777777" w:rsidR="0066752B" w:rsidRDefault="0066752B" w:rsidP="00C53879">
      <w:r>
        <w:separator/>
      </w:r>
    </w:p>
  </w:footnote>
  <w:footnote w:type="continuationSeparator" w:id="0">
    <w:p w14:paraId="5D6AF388" w14:textId="77777777" w:rsidR="0066752B" w:rsidRDefault="0066752B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3ABA" w14:textId="77777777" w:rsidR="00FB335A" w:rsidRDefault="00FB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8D34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6145E299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539D7D67" wp14:editId="5BE0CAD5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5112F833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2353A" wp14:editId="7050E8D4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E84DA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5FC89697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2E4D" w14:textId="77777777" w:rsidR="00FB335A" w:rsidRDefault="00FB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1EBD"/>
    <w:multiLevelType w:val="hybridMultilevel"/>
    <w:tmpl w:val="BDA03BA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C762C23"/>
    <w:multiLevelType w:val="hybridMultilevel"/>
    <w:tmpl w:val="ECD08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2"/>
  </w:num>
  <w:num w:numId="2" w16cid:durableId="834566845">
    <w:abstractNumId w:val="4"/>
  </w:num>
  <w:num w:numId="3" w16cid:durableId="52313797">
    <w:abstractNumId w:val="3"/>
  </w:num>
  <w:num w:numId="4" w16cid:durableId="102113843">
    <w:abstractNumId w:val="0"/>
  </w:num>
  <w:num w:numId="5" w16cid:durableId="34001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2B"/>
    <w:rsid w:val="00061DB1"/>
    <w:rsid w:val="003146E4"/>
    <w:rsid w:val="003E0F7D"/>
    <w:rsid w:val="00416C74"/>
    <w:rsid w:val="00466679"/>
    <w:rsid w:val="0066752B"/>
    <w:rsid w:val="00757D05"/>
    <w:rsid w:val="009F1C94"/>
    <w:rsid w:val="00AA5C11"/>
    <w:rsid w:val="00B75A95"/>
    <w:rsid w:val="00C53879"/>
    <w:rsid w:val="00D26554"/>
    <w:rsid w:val="00D353E1"/>
    <w:rsid w:val="00DE7B43"/>
    <w:rsid w:val="00F84E52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2559D"/>
  <w15:chartTrackingRefBased/>
  <w15:docId w15:val="{D89F7E31-9747-426B-8A77-6FB80B1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da-adc.ca/en/oral_health/talk/complications/emerg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bc-my.sharepoint.com/personal/alicia_parayno_islandhealth_ca/Documents/School%20Newsletter%20Inserts%20-%20Plain%20Text/Templates/TEMPLATE%20-%20Healthy%20Schools%20Newsletter%20Insert%20%5bUpdated%5d.dotx?OR=81dd2b71-fb82-4b33-ac71-fed46b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purl.org/dc/terms/"/>
    <ds:schemaRef ds:uri="47492b61-9a04-4ae7-a60b-a0380224a1cc"/>
    <ds:schemaRef ds:uri="c28b4376-4f21-4e63-8f22-a6a5b4f07ed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TEMPLATE%20-%20Healthy%20Schools%20Newsletter%20Insert%20%5bUpdated%5d.dotx?OR=81dd2b71-fb82-4b33-ac71-fed46bf0</Template>
  <TotalTime>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1</cp:revision>
  <dcterms:created xsi:type="dcterms:W3CDTF">2025-08-20T18:36:00Z</dcterms:created>
  <dcterms:modified xsi:type="dcterms:W3CDTF">2025-08-20T18:42:00Z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