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ABBD" w14:textId="77777777" w:rsidR="004F2041" w:rsidRPr="00FA6D2D" w:rsidRDefault="004F2041" w:rsidP="004F2041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 w:rsidRPr="00FA6D2D"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ALLERGY AWARE SCHOOLS</w:t>
      </w:r>
    </w:p>
    <w:p w14:paraId="5B194EA5" w14:textId="77777777" w:rsidR="004F2041" w:rsidRDefault="004F2041" w:rsidP="004F2041">
      <w:pPr>
        <w:rPr>
          <w:rStyle w:val="Hyperlink"/>
          <w:rFonts w:ascii="Lato" w:hAnsi="Lato" w:cs="Arial"/>
          <w:b/>
          <w:bCs/>
          <w:szCs w:val="24"/>
          <w:u w:val="none"/>
        </w:rPr>
      </w:pPr>
    </w:p>
    <w:p w14:paraId="74EAF9BD" w14:textId="77777777" w:rsidR="004F2041" w:rsidRPr="00CB1305" w:rsidRDefault="004F2041" w:rsidP="004F2041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Food is often part of d</w:t>
      </w:r>
      <w:r w:rsidRPr="00CB1305">
        <w:rPr>
          <w:rFonts w:ascii="Lato" w:hAnsi="Lato" w:cs="Arial"/>
          <w:sz w:val="22"/>
          <w:szCs w:val="22"/>
        </w:rPr>
        <w:t>ays of celebration like birthdays, holidays, and year-end parties</w:t>
      </w:r>
      <w:r>
        <w:rPr>
          <w:rFonts w:ascii="Lato" w:hAnsi="Lato" w:cs="Arial"/>
          <w:sz w:val="22"/>
          <w:szCs w:val="22"/>
        </w:rPr>
        <w:t xml:space="preserve">. </w:t>
      </w:r>
      <w:r w:rsidRPr="00CB1305">
        <w:rPr>
          <w:rFonts w:ascii="Lato" w:hAnsi="Lato" w:cs="Arial"/>
          <w:sz w:val="22"/>
          <w:szCs w:val="22"/>
        </w:rPr>
        <w:t>Schools, staff, students, and parents can all help keep those with allergies safe by creating “allergy-aware” spaces, which can look like:</w:t>
      </w:r>
    </w:p>
    <w:p w14:paraId="757BB3C7" w14:textId="77777777" w:rsidR="004F2041" w:rsidRPr="00CB1305" w:rsidRDefault="004F2041" w:rsidP="004F2041">
      <w:pPr>
        <w:rPr>
          <w:rFonts w:ascii="Lato" w:hAnsi="Lato" w:cs="Arial"/>
          <w:sz w:val="22"/>
          <w:szCs w:val="22"/>
        </w:rPr>
      </w:pPr>
    </w:p>
    <w:p w14:paraId="25ACDDB1" w14:textId="77777777" w:rsidR="004F2041" w:rsidRPr="00CB1305" w:rsidRDefault="004F2041" w:rsidP="004F2041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CB1305">
        <w:rPr>
          <w:rFonts w:ascii="Lato" w:hAnsi="Lato" w:cs="Arial"/>
          <w:sz w:val="22"/>
          <w:szCs w:val="22"/>
        </w:rPr>
        <w:t>Clear communication between parents and teachers about special days and any food that might be offered.</w:t>
      </w:r>
    </w:p>
    <w:p w14:paraId="73C1A7A3" w14:textId="089CB600" w:rsidR="004F2041" w:rsidRPr="00CB1305" w:rsidRDefault="004F2041" w:rsidP="004F2041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CB1305">
        <w:rPr>
          <w:rFonts w:ascii="Lato" w:hAnsi="Lato" w:cs="Arial"/>
          <w:sz w:val="22"/>
          <w:szCs w:val="22"/>
        </w:rPr>
        <w:t>Remind students with allergies to carry an EpiPen on them and have a backup.</w:t>
      </w:r>
    </w:p>
    <w:p w14:paraId="67491E56" w14:textId="77777777" w:rsidR="004F2041" w:rsidRPr="00CB1305" w:rsidRDefault="004F2041" w:rsidP="004F2041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CB1305">
        <w:rPr>
          <w:rFonts w:ascii="Lato" w:hAnsi="Lato" w:cs="Arial"/>
          <w:sz w:val="22"/>
          <w:szCs w:val="22"/>
        </w:rPr>
        <w:t xml:space="preserve">Practise handwashing before and after eating. </w:t>
      </w:r>
    </w:p>
    <w:p w14:paraId="7B1DA879" w14:textId="77777777" w:rsidR="004F2041" w:rsidRPr="00CB1305" w:rsidRDefault="004F2041" w:rsidP="004F2041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CB1305">
        <w:rPr>
          <w:rFonts w:ascii="Lato" w:hAnsi="Lato" w:cs="Arial"/>
          <w:sz w:val="22"/>
          <w:szCs w:val="22"/>
        </w:rPr>
        <w:t>Celebrate with stickers, games or prizes.</w:t>
      </w:r>
    </w:p>
    <w:p w14:paraId="3BD524FD" w14:textId="77777777" w:rsidR="004F2041" w:rsidRPr="00CB1305" w:rsidRDefault="004F2041" w:rsidP="004F2041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CB1305">
        <w:rPr>
          <w:rFonts w:ascii="Lato" w:hAnsi="Lato" w:cs="Arial"/>
          <w:sz w:val="22"/>
          <w:szCs w:val="22"/>
        </w:rPr>
        <w:t>Teach students about severe allergies (anaphylaxis) and how they can help if a student is having a reaction.</w:t>
      </w:r>
    </w:p>
    <w:p w14:paraId="7AF8E1A3" w14:textId="77777777" w:rsidR="004F2041" w:rsidRPr="00CB1305" w:rsidRDefault="004F2041" w:rsidP="004F2041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CB1305">
        <w:rPr>
          <w:rFonts w:ascii="Lato" w:hAnsi="Lato" w:cs="Arial"/>
          <w:sz w:val="22"/>
          <w:szCs w:val="22"/>
        </w:rPr>
        <w:t>Remind students with allergies to tell an adult as soon as they think they might be having a reaction.</w:t>
      </w:r>
    </w:p>
    <w:p w14:paraId="38F5215A" w14:textId="77777777" w:rsidR="004F2041" w:rsidRPr="00CB1305" w:rsidRDefault="004F2041" w:rsidP="004F2041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CB1305">
        <w:rPr>
          <w:rFonts w:ascii="Lato" w:hAnsi="Lato" w:cs="Arial"/>
          <w:sz w:val="22"/>
          <w:szCs w:val="22"/>
        </w:rPr>
        <w:t xml:space="preserve">Ensure all school staff complete regular anaphylaxis </w:t>
      </w:r>
      <w:proofErr w:type="gramStart"/>
      <w:r w:rsidRPr="00CB1305">
        <w:rPr>
          <w:rFonts w:ascii="Lato" w:hAnsi="Lato" w:cs="Arial"/>
          <w:sz w:val="22"/>
          <w:szCs w:val="22"/>
        </w:rPr>
        <w:t>training</w:t>
      </w:r>
      <w:proofErr w:type="gramEnd"/>
      <w:r w:rsidRPr="00CB1305">
        <w:rPr>
          <w:rFonts w:ascii="Lato" w:hAnsi="Lato" w:cs="Arial"/>
          <w:sz w:val="22"/>
          <w:szCs w:val="22"/>
        </w:rPr>
        <w:t xml:space="preserve"> so they know what to do if a student has a reaction.</w:t>
      </w:r>
    </w:p>
    <w:p w14:paraId="2F0D4C58" w14:textId="77777777" w:rsidR="004F2041" w:rsidRPr="00CB1305" w:rsidRDefault="004F2041" w:rsidP="004F2041">
      <w:pPr>
        <w:rPr>
          <w:rFonts w:ascii="Lato" w:hAnsi="Lato" w:cs="Arial"/>
          <w:sz w:val="22"/>
          <w:szCs w:val="22"/>
        </w:rPr>
      </w:pPr>
    </w:p>
    <w:p w14:paraId="2C368CDC" w14:textId="77777777" w:rsidR="004F2041" w:rsidRPr="00CB1305" w:rsidRDefault="004F2041" w:rsidP="004F2041">
      <w:pPr>
        <w:rPr>
          <w:rFonts w:ascii="Lato" w:hAnsi="Lato" w:cs="Arial"/>
          <w:sz w:val="22"/>
          <w:szCs w:val="22"/>
        </w:rPr>
      </w:pPr>
      <w:r w:rsidRPr="00CB1305">
        <w:rPr>
          <w:rFonts w:ascii="Lato" w:hAnsi="Lato" w:cs="Arial"/>
          <w:sz w:val="22"/>
          <w:szCs w:val="22"/>
        </w:rPr>
        <w:t>Refer to your school’s policies and regulations around life-threatening food allergies.</w:t>
      </w:r>
    </w:p>
    <w:p w14:paraId="43C692F0" w14:textId="77777777" w:rsidR="004F2041" w:rsidRPr="0083288E" w:rsidRDefault="004F2041" w:rsidP="004F2041">
      <w:pPr>
        <w:rPr>
          <w:rFonts w:ascii="Lato" w:hAnsi="Lato" w:cs="Arial"/>
          <w:sz w:val="20"/>
        </w:rPr>
      </w:pPr>
    </w:p>
    <w:p w14:paraId="33FFD1D0" w14:textId="77777777" w:rsidR="004F2041" w:rsidRPr="0083288E" w:rsidRDefault="004F2041" w:rsidP="004F2041">
      <w:pPr>
        <w:rPr>
          <w:rFonts w:ascii="Lato" w:hAnsi="Lato" w:cs="Arial"/>
          <w:sz w:val="20"/>
        </w:rPr>
      </w:pPr>
      <w:r w:rsidRPr="0083288E">
        <w:rPr>
          <w:rFonts w:ascii="Lato" w:hAnsi="Lato" w:cs="Arial"/>
          <w:sz w:val="20"/>
        </w:rPr>
        <w:t>For more information:</w:t>
      </w:r>
    </w:p>
    <w:p w14:paraId="7820DD1E" w14:textId="77777777" w:rsidR="004F2041" w:rsidRPr="0083288E" w:rsidRDefault="004F2041" w:rsidP="004F2041">
      <w:pPr>
        <w:rPr>
          <w:rFonts w:ascii="Lato" w:hAnsi="Lato" w:cs="Arial"/>
          <w:sz w:val="20"/>
        </w:rPr>
      </w:pPr>
    </w:p>
    <w:p w14:paraId="1FCFCFD2" w14:textId="38C71872" w:rsidR="004F2041" w:rsidRPr="0083288E" w:rsidRDefault="004F2041" w:rsidP="004F2041">
      <w:pPr>
        <w:pStyle w:val="ListParagraph"/>
        <w:numPr>
          <w:ilvl w:val="0"/>
          <w:numId w:val="8"/>
        </w:numPr>
        <w:rPr>
          <w:rFonts w:ascii="Lato" w:hAnsi="Lato" w:cs="Arial"/>
          <w:sz w:val="20"/>
        </w:rPr>
      </w:pPr>
      <w:hyperlink r:id="rId10" w:history="1">
        <w:r w:rsidRPr="0083288E">
          <w:rPr>
            <w:rStyle w:val="Hyperlink"/>
            <w:rFonts w:ascii="Lato" w:hAnsi="Lato" w:cs="Arial"/>
            <w:sz w:val="20"/>
          </w:rPr>
          <w:t>Food Allergy Canad</w:t>
        </w:r>
        <w:r w:rsidRPr="0083288E">
          <w:rPr>
            <w:rStyle w:val="Hyperlink"/>
            <w:rFonts w:ascii="Lato" w:hAnsi="Lato" w:cs="Arial"/>
            <w:sz w:val="20"/>
          </w:rPr>
          <w:t>a</w:t>
        </w:r>
      </w:hyperlink>
    </w:p>
    <w:p w14:paraId="026471F3" w14:textId="58EB2BEF" w:rsidR="004F2041" w:rsidRPr="00012B6C" w:rsidRDefault="0083288E" w:rsidP="004F2041">
      <w:pPr>
        <w:numPr>
          <w:ilvl w:val="0"/>
          <w:numId w:val="8"/>
        </w:numPr>
        <w:rPr>
          <w:rFonts w:ascii="Lato" w:hAnsi="Lato" w:cs="Arial"/>
          <w:sz w:val="20"/>
        </w:rPr>
      </w:pPr>
      <w:proofErr w:type="spellStart"/>
      <w:r w:rsidRPr="0083288E">
        <w:rPr>
          <w:rFonts w:ascii="Lato" w:hAnsi="Lato"/>
          <w:sz w:val="20"/>
        </w:rPr>
        <w:t>HealthLink</w:t>
      </w:r>
      <w:proofErr w:type="spellEnd"/>
      <w:r w:rsidRPr="0083288E">
        <w:rPr>
          <w:rFonts w:ascii="Lato" w:hAnsi="Lato"/>
          <w:sz w:val="20"/>
        </w:rPr>
        <w:t xml:space="preserve"> BC - </w:t>
      </w:r>
      <w:hyperlink r:id="rId11" w:history="1">
        <w:r w:rsidRPr="0083288E">
          <w:rPr>
            <w:rFonts w:ascii="Lato" w:hAnsi="Lato" w:cs="Arial"/>
            <w:color w:val="0000FF"/>
            <w:sz w:val="20"/>
            <w:u w:val="single"/>
          </w:rPr>
          <w:t>Registered Dietitian Services</w:t>
        </w:r>
      </w:hyperlink>
      <w:r w:rsidRPr="0083288E">
        <w:rPr>
          <w:rFonts w:ascii="Lato" w:hAnsi="Lato"/>
          <w:sz w:val="20"/>
        </w:rPr>
        <w:t>:</w:t>
      </w:r>
      <w:r w:rsidR="004F2041" w:rsidRPr="0083288E">
        <w:rPr>
          <w:rFonts w:ascii="Lato" w:hAnsi="Lato" w:cs="Arial"/>
          <w:sz w:val="20"/>
        </w:rPr>
        <w:t xml:space="preserve"> call 8-1-1 or </w:t>
      </w:r>
      <w:hyperlink r:id="rId12" w:history="1">
        <w:r w:rsidRPr="0083288E">
          <w:rPr>
            <w:rStyle w:val="Hyperlink"/>
            <w:rFonts w:ascii="Lato" w:hAnsi="Lato" w:cs="Arial"/>
            <w:sz w:val="20"/>
          </w:rPr>
          <w:t>email a Dietitian</w:t>
        </w:r>
      </w:hyperlink>
    </w:p>
    <w:p w14:paraId="319AEB1D" w14:textId="03D1B9DE" w:rsidR="00012B6C" w:rsidRPr="0083288E" w:rsidRDefault="00012B6C" w:rsidP="004F2041">
      <w:pPr>
        <w:numPr>
          <w:ilvl w:val="0"/>
          <w:numId w:val="8"/>
        </w:numPr>
        <w:rPr>
          <w:rFonts w:ascii="Lato" w:hAnsi="Lato" w:cs="Arial"/>
          <w:sz w:val="20"/>
        </w:rPr>
      </w:pPr>
      <w:proofErr w:type="spellStart"/>
      <w:r>
        <w:rPr>
          <w:rFonts w:ascii="Lato" w:hAnsi="Lato"/>
          <w:sz w:val="20"/>
        </w:rPr>
        <w:t>HealthLink</w:t>
      </w:r>
      <w:proofErr w:type="spellEnd"/>
      <w:r>
        <w:rPr>
          <w:rFonts w:ascii="Lato" w:hAnsi="Lato"/>
          <w:sz w:val="20"/>
        </w:rPr>
        <w:t xml:space="preserve"> BC – </w:t>
      </w:r>
      <w:hyperlink r:id="rId13" w:history="1">
        <w:r w:rsidRPr="00012B6C">
          <w:rPr>
            <w:rStyle w:val="Hyperlink"/>
            <w:rFonts w:ascii="Lato" w:hAnsi="Lato"/>
            <w:sz w:val="20"/>
          </w:rPr>
          <w:t>Severe allergic reactions to food: Children &amp; teens</w:t>
        </w:r>
      </w:hyperlink>
    </w:p>
    <w:p w14:paraId="1E8AC150" w14:textId="6D72875F" w:rsidR="00012B6C" w:rsidRDefault="00012B6C" w:rsidP="004F2041">
      <w:pPr>
        <w:pStyle w:val="ListParagraph"/>
        <w:numPr>
          <w:ilvl w:val="0"/>
          <w:numId w:val="8"/>
        </w:numPr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 xml:space="preserve">Dietitians of Canada – </w:t>
      </w:r>
      <w:hyperlink r:id="rId14" w:history="1">
        <w:r w:rsidRPr="00012B6C">
          <w:rPr>
            <w:rStyle w:val="Hyperlink"/>
            <w:rFonts w:ascii="Lato" w:hAnsi="Lato" w:cs="Arial"/>
            <w:sz w:val="20"/>
          </w:rPr>
          <w:t>Unlock Food: Allergies &amp; Intolerances</w:t>
        </w:r>
      </w:hyperlink>
    </w:p>
    <w:p w14:paraId="45889FBB" w14:textId="77777777" w:rsidR="00012B6C" w:rsidRDefault="00012B6C" w:rsidP="00012B6C">
      <w:pPr>
        <w:pStyle w:val="ListParagraph"/>
        <w:numPr>
          <w:ilvl w:val="0"/>
          <w:numId w:val="8"/>
        </w:numPr>
        <w:rPr>
          <w:rFonts w:ascii="Lato" w:hAnsi="Lato" w:cs="Arial"/>
          <w:sz w:val="20"/>
        </w:rPr>
      </w:pPr>
      <w:r w:rsidRPr="0083288E">
        <w:rPr>
          <w:rFonts w:ascii="Lato" w:hAnsi="Lato" w:cs="Arial"/>
          <w:sz w:val="20"/>
        </w:rPr>
        <w:t xml:space="preserve">Consult your </w:t>
      </w:r>
      <w:proofErr w:type="gramStart"/>
      <w:r w:rsidRPr="0083288E">
        <w:rPr>
          <w:rFonts w:ascii="Lato" w:hAnsi="Lato" w:cs="Arial"/>
          <w:sz w:val="20"/>
        </w:rPr>
        <w:t>Doctor</w:t>
      </w:r>
      <w:proofErr w:type="gramEnd"/>
      <w:r w:rsidRPr="0083288E">
        <w:rPr>
          <w:rFonts w:ascii="Lato" w:hAnsi="Lato" w:cs="Arial"/>
          <w:sz w:val="20"/>
        </w:rPr>
        <w:t xml:space="preserve"> or local Pharmacist</w:t>
      </w:r>
    </w:p>
    <w:p w14:paraId="6A1E55E3" w14:textId="77777777" w:rsidR="00012B6C" w:rsidRDefault="00012B6C" w:rsidP="00012B6C">
      <w:pPr>
        <w:pStyle w:val="ListParagraph"/>
        <w:numPr>
          <w:ilvl w:val="0"/>
          <w:numId w:val="8"/>
        </w:numPr>
        <w:rPr>
          <w:rFonts w:ascii="Lato" w:hAnsi="Lato" w:cs="Arial"/>
          <w:sz w:val="20"/>
        </w:rPr>
      </w:pPr>
      <w:hyperlink r:id="rId15" w:history="1">
        <w:r w:rsidRPr="0083288E">
          <w:rPr>
            <w:rStyle w:val="Hyperlink"/>
            <w:rFonts w:ascii="Lato" w:hAnsi="Lato" w:cs="Arial"/>
            <w:sz w:val="20"/>
          </w:rPr>
          <w:t>AllergyAware.ca</w:t>
        </w:r>
      </w:hyperlink>
      <w:r w:rsidRPr="0083288E">
        <w:rPr>
          <w:rFonts w:ascii="Lato" w:hAnsi="Lato" w:cs="Arial"/>
          <w:sz w:val="20"/>
        </w:rPr>
        <w:t xml:space="preserve"> (free, online training for School, Community, and Child Care Settings)</w:t>
      </w:r>
    </w:p>
    <w:p w14:paraId="32405C36" w14:textId="77777777" w:rsidR="00012B6C" w:rsidRPr="0083288E" w:rsidRDefault="00012B6C" w:rsidP="00012B6C">
      <w:pPr>
        <w:pStyle w:val="ListParagraph"/>
        <w:rPr>
          <w:rFonts w:ascii="Lato" w:hAnsi="Lato" w:cs="Arial"/>
          <w:sz w:val="20"/>
        </w:rPr>
      </w:pPr>
    </w:p>
    <w:p w14:paraId="6549BC79" w14:textId="77777777" w:rsidR="0083288E" w:rsidRPr="0083288E" w:rsidRDefault="0083288E" w:rsidP="00012B6C">
      <w:pPr>
        <w:pStyle w:val="ListParagraph"/>
        <w:rPr>
          <w:rFonts w:ascii="Lato" w:hAnsi="Lato" w:cs="Arial"/>
          <w:sz w:val="20"/>
        </w:rPr>
      </w:pPr>
    </w:p>
    <w:p w14:paraId="2E9458C3" w14:textId="403E8C14" w:rsidR="00C53879" w:rsidRPr="004F2041" w:rsidRDefault="00C53879" w:rsidP="004F2041"/>
    <w:sectPr w:rsidR="00C53879" w:rsidRPr="004F2041" w:rsidSect="00D265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16FF" w14:textId="77777777" w:rsidR="004F2041" w:rsidRDefault="004F2041" w:rsidP="00C53879">
      <w:r>
        <w:separator/>
      </w:r>
    </w:p>
  </w:endnote>
  <w:endnote w:type="continuationSeparator" w:id="0">
    <w:p w14:paraId="7A3B41B1" w14:textId="77777777" w:rsidR="004F2041" w:rsidRDefault="004F2041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A64C" w14:textId="77777777" w:rsidR="00FB335A" w:rsidRDefault="00FB3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D6FE" w14:textId="77777777" w:rsidR="00757D05" w:rsidRPr="00C53879" w:rsidRDefault="00757D05" w:rsidP="00757D05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6E1DDB36" w14:textId="77777777" w:rsidR="00757D05" w:rsidRDefault="00757D05" w:rsidP="00757D05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0A6F9A16" w14:textId="733453C7" w:rsidR="00C53879" w:rsidRPr="00C53879" w:rsidRDefault="00C53879" w:rsidP="00FB335A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1F43E8">
      <w:rPr>
        <w:rFonts w:ascii="Lato" w:hAnsi="Lato"/>
        <w:sz w:val="16"/>
        <w:szCs w:val="16"/>
      </w:rPr>
      <w:t>October</w:t>
    </w:r>
    <w:r w:rsidR="00FB335A">
      <w:rPr>
        <w:rFonts w:ascii="Lato" w:hAnsi="Lato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499E" w14:textId="77777777" w:rsidR="00FB335A" w:rsidRDefault="00FB3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F7D2" w14:textId="77777777" w:rsidR="004F2041" w:rsidRDefault="004F2041" w:rsidP="00C53879">
      <w:r>
        <w:separator/>
      </w:r>
    </w:p>
  </w:footnote>
  <w:footnote w:type="continuationSeparator" w:id="0">
    <w:p w14:paraId="50785696" w14:textId="77777777" w:rsidR="004F2041" w:rsidRDefault="004F2041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FCA7" w14:textId="77777777" w:rsidR="00FB335A" w:rsidRDefault="00FB3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EE59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027099AA" w14:textId="77777777" w:rsidR="00757D05" w:rsidRDefault="00757D05" w:rsidP="00757D05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573F95DC" wp14:editId="3D64F1DD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34C3AD41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9F7610" wp14:editId="5481284A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E98D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51DA6DAE" w14:textId="77777777" w:rsidR="00C53879" w:rsidRPr="00757D05" w:rsidRDefault="00C53879" w:rsidP="00757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2037" w14:textId="77777777" w:rsidR="00FB335A" w:rsidRDefault="00FB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07BD"/>
    <w:multiLevelType w:val="hybridMultilevel"/>
    <w:tmpl w:val="311421F2"/>
    <w:lvl w:ilvl="0" w:tplc="BDF4F46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1EBD"/>
    <w:multiLevelType w:val="hybridMultilevel"/>
    <w:tmpl w:val="BDA03BA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C4C5DD1"/>
    <w:multiLevelType w:val="hybridMultilevel"/>
    <w:tmpl w:val="0C4ADB7A"/>
    <w:lvl w:ilvl="0" w:tplc="8E2C90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0B6199"/>
    <w:multiLevelType w:val="hybridMultilevel"/>
    <w:tmpl w:val="8560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C05"/>
    <w:multiLevelType w:val="hybridMultilevel"/>
    <w:tmpl w:val="423C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3"/>
  </w:num>
  <w:num w:numId="2" w16cid:durableId="834566845">
    <w:abstractNumId w:val="7"/>
  </w:num>
  <w:num w:numId="3" w16cid:durableId="52313797">
    <w:abstractNumId w:val="6"/>
  </w:num>
  <w:num w:numId="4" w16cid:durableId="102113843">
    <w:abstractNumId w:val="1"/>
  </w:num>
  <w:num w:numId="5" w16cid:durableId="1637102995">
    <w:abstractNumId w:val="2"/>
  </w:num>
  <w:num w:numId="6" w16cid:durableId="65960715">
    <w:abstractNumId w:val="0"/>
  </w:num>
  <w:num w:numId="7" w16cid:durableId="1752115910">
    <w:abstractNumId w:val="5"/>
  </w:num>
  <w:num w:numId="8" w16cid:durableId="2057928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41"/>
    <w:rsid w:val="00012B6C"/>
    <w:rsid w:val="00050267"/>
    <w:rsid w:val="00061DB1"/>
    <w:rsid w:val="001F43E8"/>
    <w:rsid w:val="003146E4"/>
    <w:rsid w:val="003E0F7D"/>
    <w:rsid w:val="00416C74"/>
    <w:rsid w:val="00466679"/>
    <w:rsid w:val="004F2041"/>
    <w:rsid w:val="00757D05"/>
    <w:rsid w:val="0083288E"/>
    <w:rsid w:val="009F1C94"/>
    <w:rsid w:val="00C53879"/>
    <w:rsid w:val="00D26554"/>
    <w:rsid w:val="00D353E1"/>
    <w:rsid w:val="00DE7B43"/>
    <w:rsid w:val="00E317E2"/>
    <w:rsid w:val="00F84E52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0DC79"/>
  <w15:chartTrackingRefBased/>
  <w15:docId w15:val="{931CE5E5-E884-4161-A0BF-BD54824C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4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20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linkbc.ca/healthlinkbc-files/severe-allergic-reactions-food-children-and-teen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linkbc.ca/find-care/healthlink-bc-8-1-1-services/email-healthlinkbc-dietitia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linkbc.ca/find-care/registered-dietitian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llergyaware.c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odallergycanada.ca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nlockfood.ca/en/Articles/Allergies-and-Intolerances.aspx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bc-my.sharepoint.com/personal/alicia_parayno_islandhealth_ca/Documents/School%20Newsletter%20Inserts%20-%20Plain%20Text/Templates/TEMPLATE%20-%20Healthy%20Schools%20Newsletter%20Insert%20%5bUpdated%5d.dotx?OR=81dd2b71-fb82-4b33-ac71-fed46b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BF600-B47D-4CED-A195-5966EF04D8B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47492b61-9a04-4ae7-a60b-a0380224a1cc"/>
    <ds:schemaRef ds:uri="http://schemas.microsoft.com/office/infopath/2007/PartnerControls"/>
    <ds:schemaRef ds:uri="c28b4376-4f21-4e63-8f22-a6a5b4f07ed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TEMPLATE%20-%20Healthy%20Schools%20Newsletter%20Insert%20%5bUpdated%5d.dotx?OR=81dd2b71-fb82-4b33-ac71-fed46bf0</Template>
  <TotalTime>25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Parayno, Alicia [ISLH]</cp:lastModifiedBy>
  <cp:revision>2</cp:revision>
  <dcterms:created xsi:type="dcterms:W3CDTF">2025-10-14T22:33:00Z</dcterms:created>
  <dcterms:modified xsi:type="dcterms:W3CDTF">2025-10-14T22:58:00Z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